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5BAF7" w14:textId="77777777" w:rsidR="00A32656" w:rsidRPr="0054435D" w:rsidRDefault="00A32656" w:rsidP="00A32656">
      <w:pPr>
        <w:jc w:val="right"/>
        <w:rPr>
          <w:rFonts w:asciiTheme="minorHAnsi" w:hAnsiTheme="minorHAnsi" w:cstheme="minorHAnsi"/>
          <w:sz w:val="22"/>
          <w:szCs w:val="22"/>
          <w:lang w:eastAsia="en-US"/>
        </w:rPr>
      </w:pPr>
      <w:r w:rsidRPr="0054435D">
        <w:rPr>
          <w:rFonts w:asciiTheme="minorHAnsi" w:hAnsiTheme="minorHAnsi" w:cstheme="minorHAnsi"/>
          <w:sz w:val="22"/>
          <w:szCs w:val="22"/>
          <w:lang w:eastAsia="en-US"/>
        </w:rPr>
        <w:t>28</w:t>
      </w:r>
      <w:r w:rsidRPr="0054435D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th</w:t>
      </w:r>
      <w:r w:rsidRPr="0054435D">
        <w:rPr>
          <w:rFonts w:asciiTheme="minorHAnsi" w:hAnsiTheme="minorHAnsi" w:cstheme="minorHAnsi"/>
          <w:sz w:val="22"/>
          <w:szCs w:val="22"/>
          <w:lang w:eastAsia="en-US"/>
        </w:rPr>
        <w:t xml:space="preserve"> February 2020</w:t>
      </w:r>
    </w:p>
    <w:p w14:paraId="3DB27EA1" w14:textId="77777777" w:rsidR="00A32656" w:rsidRPr="00A32656" w:rsidRDefault="00A32656" w:rsidP="00A32656">
      <w:pPr>
        <w:rPr>
          <w:rFonts w:asciiTheme="minorHAnsi" w:hAnsiTheme="minorHAnsi" w:cstheme="minorHAnsi"/>
          <w:lang w:eastAsia="en-US"/>
        </w:rPr>
      </w:pPr>
    </w:p>
    <w:p w14:paraId="03B0CBB8" w14:textId="2FF91887" w:rsidR="00A32656" w:rsidRDefault="00A32656" w:rsidP="00F07B2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7F04B8">
        <w:rPr>
          <w:rFonts w:asciiTheme="minorHAnsi" w:hAnsiTheme="minorHAnsi" w:cstheme="minorHAnsi"/>
          <w:sz w:val="22"/>
          <w:szCs w:val="22"/>
          <w:lang w:eastAsia="en-US"/>
        </w:rPr>
        <w:t>Dear Parent</w:t>
      </w:r>
    </w:p>
    <w:p w14:paraId="022EC6AB" w14:textId="57883682" w:rsidR="00F93328" w:rsidRDefault="00F93328" w:rsidP="00F07B2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F9FEF66" w14:textId="1F37C434" w:rsidR="00F93328" w:rsidRPr="0054435D" w:rsidRDefault="00F93328" w:rsidP="00F07B2C">
      <w:pPr>
        <w:jc w:val="both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Coronavirus - Update</w:t>
      </w:r>
    </w:p>
    <w:p w14:paraId="30841488" w14:textId="77777777" w:rsidR="00A32656" w:rsidRPr="007F04B8" w:rsidRDefault="00A32656" w:rsidP="00F07B2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6147235" w14:textId="0850FD7C" w:rsidR="00A32656" w:rsidRPr="007F04B8" w:rsidRDefault="00A32656" w:rsidP="00F07B2C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proofErr w:type="gramStart"/>
      <w:r w:rsidRPr="007F04B8">
        <w:rPr>
          <w:rFonts w:asciiTheme="minorHAnsi" w:hAnsiTheme="minorHAnsi" w:cstheme="minorHAnsi"/>
          <w:sz w:val="22"/>
          <w:szCs w:val="22"/>
          <w:lang w:eastAsia="en-US"/>
        </w:rPr>
        <w:t>In light of</w:t>
      </w:r>
      <w:proofErr w:type="gramEnd"/>
      <w:r w:rsidRPr="007F04B8">
        <w:rPr>
          <w:rFonts w:asciiTheme="minorHAnsi" w:hAnsiTheme="minorHAnsi" w:cstheme="minorHAnsi"/>
          <w:sz w:val="22"/>
          <w:szCs w:val="22"/>
          <w:lang w:eastAsia="en-US"/>
        </w:rPr>
        <w:t xml:space="preserve"> the continuing Coronavirus situation, </w:t>
      </w:r>
      <w:r w:rsidR="00387512">
        <w:rPr>
          <w:rFonts w:asciiTheme="minorHAnsi" w:hAnsiTheme="minorHAnsi" w:cstheme="minorHAnsi"/>
          <w:sz w:val="22"/>
          <w:szCs w:val="22"/>
          <w:lang w:eastAsia="en-US"/>
        </w:rPr>
        <w:t xml:space="preserve">we </w:t>
      </w:r>
      <w:r w:rsidRPr="007F04B8">
        <w:rPr>
          <w:rFonts w:asciiTheme="minorHAnsi" w:hAnsiTheme="minorHAnsi" w:cstheme="minorHAnsi"/>
          <w:sz w:val="22"/>
          <w:szCs w:val="22"/>
          <w:lang w:eastAsia="en-US"/>
        </w:rPr>
        <w:t xml:space="preserve">wanted to give you a further update </w:t>
      </w:r>
      <w:r w:rsidR="00D56A20">
        <w:rPr>
          <w:rFonts w:asciiTheme="minorHAnsi" w:hAnsiTheme="minorHAnsi" w:cstheme="minorHAnsi"/>
          <w:sz w:val="22"/>
          <w:szCs w:val="22"/>
          <w:lang w:eastAsia="en-US"/>
        </w:rPr>
        <w:t xml:space="preserve">and to </w:t>
      </w:r>
      <w:r w:rsidR="00646D2F">
        <w:rPr>
          <w:rFonts w:asciiTheme="minorHAnsi" w:hAnsiTheme="minorHAnsi" w:cstheme="minorHAnsi"/>
          <w:sz w:val="22"/>
          <w:szCs w:val="22"/>
          <w:lang w:eastAsia="en-US"/>
        </w:rPr>
        <w:t>outline the protocols we are following</w:t>
      </w:r>
      <w:r w:rsidR="00B1744E">
        <w:rPr>
          <w:rFonts w:asciiTheme="minorHAnsi" w:hAnsiTheme="minorHAnsi" w:cstheme="minorHAnsi"/>
          <w:sz w:val="22"/>
          <w:szCs w:val="22"/>
          <w:lang w:eastAsia="en-US"/>
        </w:rPr>
        <w:t>.</w:t>
      </w:r>
    </w:p>
    <w:p w14:paraId="696E3C0F" w14:textId="77777777" w:rsidR="00A32656" w:rsidRPr="007F04B8" w:rsidRDefault="00A32656" w:rsidP="00F07B2C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4502FF5D" w14:textId="38994DFB" w:rsidR="00404FA6" w:rsidRPr="007F04B8" w:rsidRDefault="00404FA6" w:rsidP="00F07B2C">
      <w:pPr>
        <w:jc w:val="both"/>
        <w:rPr>
          <w:rFonts w:asciiTheme="minorHAnsi" w:hAnsiTheme="minorHAnsi" w:cstheme="minorHAnsi"/>
          <w:sz w:val="22"/>
          <w:szCs w:val="22"/>
        </w:rPr>
      </w:pPr>
      <w:r w:rsidRPr="007F04B8">
        <w:rPr>
          <w:rFonts w:asciiTheme="minorHAnsi" w:hAnsiTheme="minorHAnsi" w:cstheme="minorHAnsi"/>
          <w:sz w:val="22"/>
          <w:szCs w:val="22"/>
        </w:rPr>
        <w:t xml:space="preserve">Firstly, </w:t>
      </w:r>
      <w:r w:rsidR="00387512">
        <w:rPr>
          <w:rFonts w:asciiTheme="minorHAnsi" w:hAnsiTheme="minorHAnsi" w:cstheme="minorHAnsi"/>
          <w:sz w:val="22"/>
          <w:szCs w:val="22"/>
        </w:rPr>
        <w:t>there is a need</w:t>
      </w:r>
      <w:r w:rsidRPr="007F04B8">
        <w:rPr>
          <w:rFonts w:asciiTheme="minorHAnsi" w:hAnsiTheme="minorHAnsi" w:cstheme="minorHAnsi"/>
          <w:sz w:val="22"/>
          <w:szCs w:val="22"/>
        </w:rPr>
        <w:t xml:space="preserve"> to emphasise that the advice from Public Health England (PHE) is that the threat remains low for individuals</w:t>
      </w:r>
      <w:r w:rsidR="00646D2F">
        <w:rPr>
          <w:rFonts w:asciiTheme="minorHAnsi" w:hAnsiTheme="minorHAnsi" w:cstheme="minorHAnsi"/>
          <w:sz w:val="22"/>
          <w:szCs w:val="22"/>
        </w:rPr>
        <w:t xml:space="preserve"> and that s</w:t>
      </w:r>
      <w:r w:rsidRPr="007F04B8">
        <w:rPr>
          <w:rFonts w:asciiTheme="minorHAnsi" w:hAnsiTheme="minorHAnsi" w:cstheme="minorHAnsi"/>
          <w:sz w:val="22"/>
          <w:szCs w:val="22"/>
        </w:rPr>
        <w:t>uspected cases which result in an individual being tested should be handled seriously but not cause undue alarm.</w:t>
      </w:r>
      <w:r w:rsidR="00D56A20">
        <w:rPr>
          <w:rFonts w:asciiTheme="minorHAnsi" w:hAnsiTheme="minorHAnsi" w:cstheme="minorHAnsi"/>
          <w:sz w:val="22"/>
          <w:szCs w:val="22"/>
        </w:rPr>
        <w:t xml:space="preserve"> As a school community</w:t>
      </w:r>
      <w:r w:rsidR="00646D2F">
        <w:rPr>
          <w:rFonts w:asciiTheme="minorHAnsi" w:hAnsiTheme="minorHAnsi" w:cstheme="minorHAnsi"/>
          <w:sz w:val="22"/>
          <w:szCs w:val="22"/>
        </w:rPr>
        <w:t xml:space="preserve">, </w:t>
      </w:r>
      <w:r w:rsidR="00D56A20">
        <w:rPr>
          <w:rFonts w:asciiTheme="minorHAnsi" w:hAnsiTheme="minorHAnsi" w:cstheme="minorHAnsi"/>
          <w:sz w:val="22"/>
          <w:szCs w:val="22"/>
        </w:rPr>
        <w:t xml:space="preserve">it is important that we work together calmly to manage this challenging situation and ensure our actions are proportionate. </w:t>
      </w:r>
      <w:proofErr w:type="gramStart"/>
      <w:r w:rsidR="00F93328">
        <w:rPr>
          <w:rFonts w:asciiTheme="minorHAnsi" w:hAnsiTheme="minorHAnsi" w:cstheme="minorHAnsi"/>
          <w:sz w:val="22"/>
          <w:szCs w:val="22"/>
        </w:rPr>
        <w:t>In particular, it</w:t>
      </w:r>
      <w:proofErr w:type="gramEnd"/>
      <w:r w:rsidR="00F93328">
        <w:rPr>
          <w:rFonts w:asciiTheme="minorHAnsi" w:hAnsiTheme="minorHAnsi" w:cstheme="minorHAnsi"/>
          <w:sz w:val="22"/>
          <w:szCs w:val="22"/>
        </w:rPr>
        <w:t xml:space="preserve"> would be helpful if speculation could be </w:t>
      </w:r>
      <w:r w:rsidR="0029164F">
        <w:rPr>
          <w:rFonts w:asciiTheme="minorHAnsi" w:hAnsiTheme="minorHAnsi" w:cstheme="minorHAnsi"/>
          <w:sz w:val="22"/>
          <w:szCs w:val="22"/>
        </w:rPr>
        <w:t>avoided</w:t>
      </w:r>
      <w:r w:rsidR="00F93328">
        <w:rPr>
          <w:rFonts w:asciiTheme="minorHAnsi" w:hAnsiTheme="minorHAnsi" w:cstheme="minorHAnsi"/>
          <w:sz w:val="22"/>
          <w:szCs w:val="22"/>
        </w:rPr>
        <w:t xml:space="preserve"> and the privacy of </w:t>
      </w:r>
      <w:r w:rsidR="0029164F">
        <w:rPr>
          <w:rFonts w:asciiTheme="minorHAnsi" w:hAnsiTheme="minorHAnsi" w:cstheme="minorHAnsi"/>
          <w:sz w:val="22"/>
          <w:szCs w:val="22"/>
        </w:rPr>
        <w:t>all pupils, parents and staff</w:t>
      </w:r>
      <w:r w:rsidR="00F93328">
        <w:rPr>
          <w:rFonts w:asciiTheme="minorHAnsi" w:hAnsiTheme="minorHAnsi" w:cstheme="minorHAnsi"/>
          <w:sz w:val="22"/>
          <w:szCs w:val="22"/>
        </w:rPr>
        <w:t xml:space="preserve"> </w:t>
      </w:r>
      <w:r w:rsidR="0029164F">
        <w:rPr>
          <w:rFonts w:asciiTheme="minorHAnsi" w:hAnsiTheme="minorHAnsi" w:cstheme="minorHAnsi"/>
          <w:sz w:val="22"/>
          <w:szCs w:val="22"/>
        </w:rPr>
        <w:t>in</w:t>
      </w:r>
      <w:r w:rsidR="00F93328">
        <w:rPr>
          <w:rFonts w:asciiTheme="minorHAnsi" w:hAnsiTheme="minorHAnsi" w:cstheme="minorHAnsi"/>
          <w:sz w:val="22"/>
          <w:szCs w:val="22"/>
        </w:rPr>
        <w:t xml:space="preserve"> </w:t>
      </w:r>
      <w:r w:rsidR="0029164F">
        <w:rPr>
          <w:rFonts w:asciiTheme="minorHAnsi" w:hAnsiTheme="minorHAnsi" w:cstheme="minorHAnsi"/>
          <w:sz w:val="22"/>
          <w:szCs w:val="22"/>
        </w:rPr>
        <w:t>our</w:t>
      </w:r>
      <w:r w:rsidR="00F93328">
        <w:rPr>
          <w:rFonts w:asciiTheme="minorHAnsi" w:hAnsiTheme="minorHAnsi" w:cstheme="minorHAnsi"/>
          <w:sz w:val="22"/>
          <w:szCs w:val="22"/>
        </w:rPr>
        <w:t xml:space="preserve"> </w:t>
      </w:r>
      <w:r w:rsidR="0029164F">
        <w:rPr>
          <w:rFonts w:asciiTheme="minorHAnsi" w:hAnsiTheme="minorHAnsi" w:cstheme="minorHAnsi"/>
          <w:sz w:val="22"/>
          <w:szCs w:val="22"/>
        </w:rPr>
        <w:t xml:space="preserve">school </w:t>
      </w:r>
      <w:r w:rsidR="00F93328">
        <w:rPr>
          <w:rFonts w:asciiTheme="minorHAnsi" w:hAnsiTheme="minorHAnsi" w:cstheme="minorHAnsi"/>
          <w:sz w:val="22"/>
          <w:szCs w:val="22"/>
        </w:rPr>
        <w:t>community</w:t>
      </w:r>
      <w:r w:rsidR="0029164F">
        <w:rPr>
          <w:rFonts w:asciiTheme="minorHAnsi" w:hAnsiTheme="minorHAnsi" w:cstheme="minorHAnsi"/>
          <w:sz w:val="22"/>
          <w:szCs w:val="22"/>
        </w:rPr>
        <w:t xml:space="preserve"> be respected at all times.</w:t>
      </w:r>
    </w:p>
    <w:p w14:paraId="1F0B6C8D" w14:textId="77777777" w:rsidR="00404FA6" w:rsidRPr="007F04B8" w:rsidRDefault="00404FA6" w:rsidP="00F07B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A7FB1E" w14:textId="23464AB5" w:rsidR="00DE1345" w:rsidRDefault="00646D2F" w:rsidP="00DE1345">
      <w:pPr>
        <w:rPr>
          <w:rFonts w:ascii="Calibri" w:eastAsia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</w:t>
      </w:r>
      <w:r w:rsidRPr="007F04B8">
        <w:rPr>
          <w:rFonts w:asciiTheme="minorHAnsi" w:hAnsiTheme="minorHAnsi" w:cstheme="minorHAnsi"/>
          <w:sz w:val="22"/>
          <w:szCs w:val="22"/>
        </w:rPr>
        <w:t xml:space="preserve"> continu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7F04B8">
        <w:rPr>
          <w:rFonts w:asciiTheme="minorHAnsi" w:hAnsiTheme="minorHAnsi" w:cstheme="minorHAnsi"/>
          <w:sz w:val="22"/>
          <w:szCs w:val="22"/>
        </w:rPr>
        <w:t xml:space="preserve"> to follow all PHE</w:t>
      </w:r>
      <w:r>
        <w:rPr>
          <w:rFonts w:asciiTheme="minorHAnsi" w:hAnsiTheme="minorHAnsi" w:cstheme="minorHAnsi"/>
          <w:sz w:val="22"/>
          <w:szCs w:val="22"/>
        </w:rPr>
        <w:t>, Department for Education</w:t>
      </w:r>
      <w:r w:rsidRPr="007F04B8">
        <w:rPr>
          <w:rFonts w:asciiTheme="minorHAnsi" w:hAnsiTheme="minorHAnsi" w:cstheme="minorHAnsi"/>
          <w:sz w:val="22"/>
          <w:szCs w:val="22"/>
        </w:rPr>
        <w:t xml:space="preserve"> and NHS guidance</w:t>
      </w:r>
      <w:r>
        <w:rPr>
          <w:rFonts w:asciiTheme="minorHAnsi" w:hAnsiTheme="minorHAnsi" w:cstheme="minorHAnsi"/>
          <w:sz w:val="22"/>
          <w:szCs w:val="22"/>
        </w:rPr>
        <w:t xml:space="preserve"> and our response protocols are outlined below. </w:t>
      </w:r>
      <w:r w:rsidR="00DE1345" w:rsidRPr="00DE1345">
        <w:rPr>
          <w:rFonts w:ascii="Calibri" w:eastAsia="Calibri" w:hAnsi="Calibri" w:cs="Calibri"/>
          <w:sz w:val="22"/>
          <w:szCs w:val="22"/>
        </w:rPr>
        <w:t>For those of you who wish to know more, the school is adhering to the advice provided on this government website</w:t>
      </w:r>
      <w:r w:rsidR="00DE1345">
        <w:rPr>
          <w:rFonts w:ascii="Calibri" w:eastAsia="Calibri" w:hAnsi="Calibri" w:cs="Calibri"/>
          <w:sz w:val="22"/>
          <w:szCs w:val="22"/>
        </w:rPr>
        <w:t>:</w:t>
      </w:r>
    </w:p>
    <w:p w14:paraId="5AACD61F" w14:textId="6924394A" w:rsidR="00DE1345" w:rsidRDefault="00264193" w:rsidP="00DE1345">
      <w:pPr>
        <w:rPr>
          <w:rFonts w:ascii="Calibri" w:eastAsia="Calibri" w:hAnsi="Calibri" w:cs="Calibri"/>
          <w:sz w:val="22"/>
          <w:szCs w:val="22"/>
        </w:rPr>
      </w:pPr>
      <w:hyperlink r:id="rId10" w:history="1">
        <w:r w:rsidR="00DE1345" w:rsidRPr="00DE1345">
          <w:rPr>
            <w:rStyle w:val="Hyperlink"/>
            <w:rFonts w:ascii="Calibri" w:eastAsia="Calibri" w:hAnsi="Calibri" w:cs="Calibri"/>
            <w:sz w:val="22"/>
            <w:szCs w:val="22"/>
          </w:rPr>
          <w:t>https://www.gov.uk/government/publications/guidance-to-educational-settings-about-covid-19/guidance-to-educational-settings-about-covid-19</w:t>
        </w:r>
      </w:hyperlink>
    </w:p>
    <w:p w14:paraId="01FFFD34" w14:textId="77777777" w:rsidR="00DE1345" w:rsidRPr="00DE1345" w:rsidRDefault="00DE1345" w:rsidP="00DE1345">
      <w:pPr>
        <w:rPr>
          <w:rFonts w:ascii="Calibri" w:eastAsia="Calibri" w:hAnsi="Calibri" w:cs="Calibri"/>
          <w:sz w:val="22"/>
          <w:szCs w:val="22"/>
        </w:rPr>
      </w:pPr>
    </w:p>
    <w:p w14:paraId="538492F2" w14:textId="4F83AE8E" w:rsidR="00646D2F" w:rsidRDefault="00646D2F" w:rsidP="00F07B2C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also working closely with senior colleagues </w:t>
      </w:r>
      <w:r w:rsidR="00387512">
        <w:rPr>
          <w:rFonts w:asciiTheme="minorHAnsi" w:hAnsiTheme="minorHAnsi" w:cstheme="minorHAnsi"/>
          <w:sz w:val="22"/>
          <w:szCs w:val="22"/>
        </w:rPr>
        <w:t>with</w:t>
      </w:r>
      <w:r>
        <w:rPr>
          <w:rFonts w:asciiTheme="minorHAnsi" w:hAnsiTheme="minorHAnsi" w:cstheme="minorHAnsi"/>
          <w:sz w:val="22"/>
          <w:szCs w:val="22"/>
        </w:rPr>
        <w:t>in Cognita</w:t>
      </w:r>
      <w:r w:rsidR="00DE1345">
        <w:rPr>
          <w:rFonts w:asciiTheme="minorHAnsi" w:hAnsiTheme="minorHAnsi" w:cstheme="minorHAnsi"/>
          <w:sz w:val="22"/>
          <w:szCs w:val="22"/>
        </w:rPr>
        <w:t xml:space="preserve"> who are</w:t>
      </w:r>
      <w:r>
        <w:rPr>
          <w:rFonts w:asciiTheme="minorHAnsi" w:hAnsiTheme="minorHAnsi" w:cstheme="minorHAnsi"/>
          <w:sz w:val="22"/>
          <w:szCs w:val="22"/>
        </w:rPr>
        <w:t xml:space="preserve"> drawing on the experience of our sister schools in Asia wh</w:t>
      </w:r>
      <w:r w:rsidR="00DE1345">
        <w:rPr>
          <w:rFonts w:asciiTheme="minorHAnsi" w:hAnsiTheme="minorHAnsi" w:cstheme="minorHAnsi"/>
          <w:sz w:val="22"/>
          <w:szCs w:val="22"/>
        </w:rPr>
        <w:t>ich</w:t>
      </w:r>
      <w:r>
        <w:rPr>
          <w:rFonts w:asciiTheme="minorHAnsi" w:hAnsiTheme="minorHAnsi" w:cstheme="minorHAnsi"/>
          <w:sz w:val="22"/>
          <w:szCs w:val="22"/>
        </w:rPr>
        <w:t xml:space="preserve"> have been responding to this challenge </w:t>
      </w:r>
      <w:r w:rsidR="00DE1345">
        <w:rPr>
          <w:rFonts w:asciiTheme="minorHAnsi" w:hAnsiTheme="minorHAnsi" w:cstheme="minorHAnsi"/>
          <w:sz w:val="22"/>
          <w:szCs w:val="22"/>
        </w:rPr>
        <w:t xml:space="preserve">successfully </w:t>
      </w:r>
      <w:r>
        <w:rPr>
          <w:rFonts w:asciiTheme="minorHAnsi" w:hAnsiTheme="minorHAnsi" w:cstheme="minorHAnsi"/>
          <w:sz w:val="22"/>
          <w:szCs w:val="22"/>
        </w:rPr>
        <w:t>for several weeks</w:t>
      </w:r>
      <w:r w:rsidR="00DE1345">
        <w:rPr>
          <w:rFonts w:asciiTheme="minorHAnsi" w:hAnsiTheme="minorHAnsi" w:cstheme="minorHAnsi"/>
          <w:sz w:val="22"/>
          <w:szCs w:val="22"/>
        </w:rPr>
        <w:t xml:space="preserve">, maintaining close to normal school operations in affected regions. </w:t>
      </w:r>
      <w:proofErr w:type="spellStart"/>
      <w:r w:rsidR="00DE1345">
        <w:rPr>
          <w:rFonts w:asciiTheme="minorHAnsi" w:hAnsiTheme="minorHAnsi" w:cstheme="minorHAnsi"/>
          <w:sz w:val="22"/>
          <w:szCs w:val="22"/>
        </w:rPr>
        <w:t>Cognita’s</w:t>
      </w:r>
      <w:proofErr w:type="spellEnd"/>
      <w:r w:rsidR="00DE1345">
        <w:rPr>
          <w:rFonts w:asciiTheme="minorHAnsi" w:hAnsiTheme="minorHAnsi" w:cstheme="minorHAnsi"/>
          <w:sz w:val="22"/>
          <w:szCs w:val="22"/>
        </w:rPr>
        <w:t xml:space="preserve"> senior executive has formed a Response Team which meets daily to review the latest developments, government advice and useful practice from other parts of the world in order to guide our actions in the UK.</w:t>
      </w:r>
    </w:p>
    <w:p w14:paraId="62D70A85" w14:textId="77777777" w:rsidR="00955DFE" w:rsidRPr="007F04B8" w:rsidRDefault="00955DFE" w:rsidP="00F07B2C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14:paraId="2B0EC23A" w14:textId="612F080D" w:rsidR="00955DFE" w:rsidRPr="007F04B8" w:rsidRDefault="00955DFE" w:rsidP="00F07B2C">
      <w:pPr>
        <w:pStyle w:val="Normal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7F04B8">
        <w:rPr>
          <w:rFonts w:asciiTheme="minorHAnsi" w:hAnsiTheme="minorHAnsi" w:cstheme="minorHAnsi"/>
          <w:sz w:val="22"/>
          <w:szCs w:val="22"/>
        </w:rPr>
        <w:t xml:space="preserve">Across the school, we are </w:t>
      </w:r>
      <w:r w:rsidR="004750BC">
        <w:rPr>
          <w:rFonts w:asciiTheme="minorHAnsi" w:hAnsiTheme="minorHAnsi" w:cstheme="minorHAnsi"/>
          <w:sz w:val="22"/>
          <w:szCs w:val="22"/>
        </w:rPr>
        <w:t xml:space="preserve">promoting the precautions we should all take </w:t>
      </w:r>
      <w:proofErr w:type="gramStart"/>
      <w:r w:rsidR="004750BC">
        <w:rPr>
          <w:rFonts w:asciiTheme="minorHAnsi" w:hAnsiTheme="minorHAnsi" w:cstheme="minorHAnsi"/>
          <w:sz w:val="22"/>
          <w:szCs w:val="22"/>
        </w:rPr>
        <w:t>with regard to</w:t>
      </w:r>
      <w:proofErr w:type="gramEnd"/>
      <w:r w:rsidR="004750BC">
        <w:rPr>
          <w:rFonts w:asciiTheme="minorHAnsi" w:hAnsiTheme="minorHAnsi" w:cstheme="minorHAnsi"/>
          <w:sz w:val="22"/>
          <w:szCs w:val="22"/>
        </w:rPr>
        <w:t xml:space="preserve"> hand washing, tissue use and covering the mouth when coughing and sneezing. W</w:t>
      </w:r>
      <w:r w:rsidRPr="007F04B8">
        <w:rPr>
          <w:rFonts w:asciiTheme="minorHAnsi" w:hAnsiTheme="minorHAnsi" w:cstheme="minorHAnsi"/>
          <w:sz w:val="22"/>
          <w:szCs w:val="22"/>
        </w:rPr>
        <w:t>e have already reviewed our routine cleaning procedures and the products we use.</w:t>
      </w:r>
      <w:r w:rsidR="004750BC">
        <w:rPr>
          <w:rFonts w:asciiTheme="minorHAnsi" w:hAnsiTheme="minorHAnsi" w:cstheme="minorHAnsi"/>
          <w:sz w:val="22"/>
          <w:szCs w:val="22"/>
        </w:rPr>
        <w:t xml:space="preserve"> </w:t>
      </w:r>
      <w:r w:rsidRPr="007F04B8">
        <w:rPr>
          <w:rFonts w:asciiTheme="minorHAnsi" w:hAnsiTheme="minorHAnsi" w:cstheme="minorHAnsi"/>
          <w:sz w:val="22"/>
          <w:szCs w:val="22"/>
        </w:rPr>
        <w:t xml:space="preserve">Where necessary, we have made changes to ensure that there is an appropriately </w:t>
      </w:r>
      <w:r w:rsidR="006D096F">
        <w:rPr>
          <w:rFonts w:asciiTheme="minorHAnsi" w:hAnsiTheme="minorHAnsi" w:cstheme="minorHAnsi"/>
          <w:sz w:val="22"/>
          <w:szCs w:val="22"/>
        </w:rPr>
        <w:t>increased</w:t>
      </w:r>
      <w:r w:rsidRPr="007F04B8">
        <w:rPr>
          <w:rFonts w:asciiTheme="minorHAnsi" w:hAnsiTheme="minorHAnsi" w:cstheme="minorHAnsi"/>
          <w:sz w:val="22"/>
          <w:szCs w:val="22"/>
        </w:rPr>
        <w:t xml:space="preserve"> level of cleaning, particularly in high traffic</w:t>
      </w:r>
      <w:r w:rsidR="00DE1345">
        <w:rPr>
          <w:rFonts w:asciiTheme="minorHAnsi" w:hAnsiTheme="minorHAnsi" w:cstheme="minorHAnsi"/>
          <w:sz w:val="22"/>
          <w:szCs w:val="22"/>
        </w:rPr>
        <w:t xml:space="preserve"> </w:t>
      </w:r>
      <w:r w:rsidRPr="007F04B8">
        <w:rPr>
          <w:rFonts w:asciiTheme="minorHAnsi" w:hAnsiTheme="minorHAnsi" w:cstheme="minorHAnsi"/>
          <w:sz w:val="22"/>
          <w:szCs w:val="22"/>
        </w:rPr>
        <w:t>area</w:t>
      </w:r>
      <w:r w:rsidR="004750BC">
        <w:rPr>
          <w:rFonts w:asciiTheme="minorHAnsi" w:hAnsiTheme="minorHAnsi" w:cstheme="minorHAnsi"/>
          <w:sz w:val="22"/>
          <w:szCs w:val="22"/>
        </w:rPr>
        <w:t xml:space="preserve">s. We </w:t>
      </w:r>
      <w:r w:rsidRPr="007F04B8">
        <w:rPr>
          <w:rFonts w:asciiTheme="minorHAnsi" w:hAnsiTheme="minorHAnsi" w:cstheme="minorHAnsi"/>
          <w:sz w:val="22"/>
          <w:szCs w:val="22"/>
        </w:rPr>
        <w:t>are monitoring our hygiene facilities regularly to ensure that personal cleansing products are well stocked and maintained.</w:t>
      </w:r>
      <w:r w:rsidR="00454DCA">
        <w:rPr>
          <w:rFonts w:asciiTheme="minorHAnsi" w:hAnsiTheme="minorHAnsi" w:cstheme="minorHAnsi"/>
          <w:sz w:val="22"/>
          <w:szCs w:val="22"/>
        </w:rPr>
        <w:t xml:space="preserve"> </w:t>
      </w:r>
      <w:r w:rsidR="004750BC">
        <w:rPr>
          <w:rFonts w:asciiTheme="minorHAnsi" w:hAnsiTheme="minorHAnsi" w:cstheme="minorHAnsi"/>
          <w:sz w:val="22"/>
          <w:szCs w:val="22"/>
        </w:rPr>
        <w:t>We are grateful for parental support in reinforcing</w:t>
      </w:r>
      <w:r w:rsidR="00454DCA">
        <w:rPr>
          <w:rFonts w:asciiTheme="minorHAnsi" w:hAnsiTheme="minorHAnsi" w:cstheme="minorHAnsi"/>
          <w:sz w:val="22"/>
          <w:szCs w:val="22"/>
        </w:rPr>
        <w:t xml:space="preserve"> </w:t>
      </w:r>
      <w:r w:rsidR="004750BC">
        <w:rPr>
          <w:rFonts w:asciiTheme="minorHAnsi" w:hAnsiTheme="minorHAnsi" w:cstheme="minorHAnsi"/>
          <w:sz w:val="22"/>
          <w:szCs w:val="22"/>
        </w:rPr>
        <w:t>the importance of hand washing and tissue use as a</w:t>
      </w:r>
      <w:r w:rsidR="00454DCA">
        <w:rPr>
          <w:rFonts w:asciiTheme="minorHAnsi" w:hAnsiTheme="minorHAnsi" w:cstheme="minorHAnsi"/>
          <w:sz w:val="22"/>
          <w:szCs w:val="22"/>
        </w:rPr>
        <w:t xml:space="preserve"> high standard of personal hygiene is the best defence against the </w:t>
      </w:r>
      <w:r w:rsidR="004750BC">
        <w:rPr>
          <w:rFonts w:asciiTheme="minorHAnsi" w:hAnsiTheme="minorHAnsi" w:cstheme="minorHAnsi"/>
          <w:sz w:val="22"/>
          <w:szCs w:val="22"/>
        </w:rPr>
        <w:t xml:space="preserve">spread of </w:t>
      </w:r>
      <w:r w:rsidR="00454DCA">
        <w:rPr>
          <w:rFonts w:asciiTheme="minorHAnsi" w:hAnsiTheme="minorHAnsi" w:cstheme="minorHAnsi"/>
          <w:sz w:val="22"/>
          <w:szCs w:val="22"/>
        </w:rPr>
        <w:t>infection</w:t>
      </w:r>
      <w:r w:rsidR="004750BC">
        <w:rPr>
          <w:rFonts w:asciiTheme="minorHAnsi" w:hAnsiTheme="minorHAnsi" w:cstheme="minorHAnsi"/>
          <w:sz w:val="22"/>
          <w:szCs w:val="22"/>
        </w:rPr>
        <w:t>s like Coronavirus</w:t>
      </w:r>
      <w:r w:rsidR="00454DCA">
        <w:rPr>
          <w:rFonts w:asciiTheme="minorHAnsi" w:hAnsiTheme="minorHAnsi" w:cstheme="minorHAnsi"/>
          <w:sz w:val="22"/>
          <w:szCs w:val="22"/>
        </w:rPr>
        <w:t>.</w:t>
      </w:r>
    </w:p>
    <w:p w14:paraId="116A9925" w14:textId="77777777" w:rsidR="00404FA6" w:rsidRPr="007F04B8" w:rsidRDefault="00404FA6" w:rsidP="00F07B2C">
      <w:pPr>
        <w:jc w:val="both"/>
        <w:rPr>
          <w:sz w:val="22"/>
          <w:szCs w:val="22"/>
        </w:rPr>
      </w:pPr>
    </w:p>
    <w:p w14:paraId="3D180EBB" w14:textId="33072787" w:rsidR="00404FA6" w:rsidRPr="007F04B8" w:rsidRDefault="00404FA6" w:rsidP="00F07B2C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7F04B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Suspected Cases. </w:t>
      </w:r>
      <w:r w:rsidR="007F04B8" w:rsidRPr="007F04B8">
        <w:rPr>
          <w:rFonts w:asciiTheme="minorHAnsi" w:eastAsia="Times New Roman" w:hAnsiTheme="minorHAnsi" w:cstheme="minorHAnsi"/>
          <w:sz w:val="22"/>
          <w:szCs w:val="22"/>
        </w:rPr>
        <w:t>As per G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>overnment advic</w:t>
      </w:r>
      <w:r w:rsidR="0039730F" w:rsidRPr="007F04B8">
        <w:rPr>
          <w:rFonts w:asciiTheme="minorHAnsi" w:eastAsia="Times New Roman" w:hAnsiTheme="minorHAnsi" w:cstheme="minorHAnsi"/>
          <w:sz w:val="22"/>
          <w:szCs w:val="22"/>
        </w:rPr>
        <w:t>e,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 any pupil or staff member with </w:t>
      </w:r>
      <w:r w:rsidR="00AD254A">
        <w:rPr>
          <w:rFonts w:asciiTheme="minorHAnsi" w:eastAsia="Times New Roman" w:hAnsiTheme="minorHAnsi" w:cstheme="minorHAnsi"/>
          <w:sz w:val="22"/>
          <w:szCs w:val="22"/>
        </w:rPr>
        <w:t xml:space="preserve">potentially 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>relevant symptoms (cou</w:t>
      </w:r>
      <w:r w:rsidR="0039730F" w:rsidRPr="007F04B8">
        <w:rPr>
          <w:rFonts w:asciiTheme="minorHAnsi" w:eastAsia="Times New Roman" w:hAnsiTheme="minorHAnsi" w:cstheme="minorHAnsi"/>
          <w:sz w:val="22"/>
          <w:szCs w:val="22"/>
        </w:rPr>
        <w:t xml:space="preserve">gh, </w:t>
      </w:r>
      <w:r w:rsidR="00454DCA">
        <w:rPr>
          <w:rFonts w:asciiTheme="minorHAnsi" w:eastAsia="Times New Roman" w:hAnsiTheme="minorHAnsi" w:cstheme="minorHAnsi"/>
          <w:sz w:val="22"/>
          <w:szCs w:val="22"/>
        </w:rPr>
        <w:t xml:space="preserve">fever, </w:t>
      </w:r>
      <w:r w:rsidR="0039730F" w:rsidRPr="007F04B8">
        <w:rPr>
          <w:rFonts w:asciiTheme="minorHAnsi" w:eastAsia="Times New Roman" w:hAnsiTheme="minorHAnsi" w:cstheme="minorHAnsi"/>
          <w:sz w:val="22"/>
          <w:szCs w:val="22"/>
        </w:rPr>
        <w:t>difficulty breathing) should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 self-isolate at home and contact the NHS on 111. </w:t>
      </w:r>
      <w:r w:rsidR="00955DFE" w:rsidRPr="007F0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They will be </w:t>
      </w:r>
      <w:proofErr w:type="gramStart"/>
      <w:r w:rsidRPr="007F04B8">
        <w:rPr>
          <w:rFonts w:asciiTheme="minorHAnsi" w:eastAsia="Times New Roman" w:hAnsiTheme="minorHAnsi" w:cstheme="minorHAnsi"/>
          <w:sz w:val="22"/>
          <w:szCs w:val="22"/>
        </w:rPr>
        <w:t>tested</w:t>
      </w:r>
      <w:proofErr w:type="gramEnd"/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 and </w:t>
      </w:r>
      <w:r w:rsidR="008E639E">
        <w:rPr>
          <w:rFonts w:asciiTheme="minorHAnsi" w:eastAsia="Times New Roman" w:hAnsiTheme="minorHAnsi" w:cstheme="minorHAnsi"/>
          <w:sz w:val="22"/>
          <w:szCs w:val="22"/>
        </w:rPr>
        <w:t xml:space="preserve">we </w:t>
      </w:r>
      <w:r w:rsidR="004750BC">
        <w:rPr>
          <w:rFonts w:asciiTheme="minorHAnsi" w:eastAsia="Times New Roman" w:hAnsiTheme="minorHAnsi" w:cstheme="minorHAnsi"/>
          <w:sz w:val="22"/>
          <w:szCs w:val="22"/>
        </w:rPr>
        <w:t xml:space="preserve">will follow PHE guidance regarding 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>cleaning</w:t>
      </w:r>
      <w:r w:rsidR="008E639E">
        <w:rPr>
          <w:rFonts w:asciiTheme="minorHAnsi" w:eastAsia="Times New Roman" w:hAnsiTheme="minorHAnsi" w:cstheme="minorHAnsi"/>
          <w:sz w:val="22"/>
          <w:szCs w:val="22"/>
        </w:rPr>
        <w:t>. I</w:t>
      </w:r>
      <w:r w:rsidR="004750BC">
        <w:rPr>
          <w:rFonts w:asciiTheme="minorHAnsi" w:eastAsia="Times New Roman" w:hAnsiTheme="minorHAnsi" w:cstheme="minorHAnsi"/>
          <w:sz w:val="22"/>
          <w:szCs w:val="22"/>
        </w:rPr>
        <w:t xml:space="preserve">n line with their advice, no further </w:t>
      </w:r>
      <w:r w:rsidR="006D096F">
        <w:rPr>
          <w:rFonts w:asciiTheme="minorHAnsi" w:eastAsia="Times New Roman" w:hAnsiTheme="minorHAnsi" w:cstheme="minorHAnsi"/>
          <w:sz w:val="22"/>
          <w:szCs w:val="22"/>
        </w:rPr>
        <w:t xml:space="preserve">action </w:t>
      </w:r>
      <w:r w:rsidR="004750BC">
        <w:rPr>
          <w:rFonts w:asciiTheme="minorHAnsi" w:eastAsia="Times New Roman" w:hAnsiTheme="minorHAnsi" w:cstheme="minorHAnsi"/>
          <w:sz w:val="22"/>
          <w:szCs w:val="22"/>
        </w:rPr>
        <w:t>would be</w:t>
      </w:r>
      <w:r w:rsidR="004750BC" w:rsidRPr="007F0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taken until laboratory </w:t>
      </w:r>
      <w:r w:rsidR="008E639E">
        <w:rPr>
          <w:rFonts w:asciiTheme="minorHAnsi" w:eastAsia="Times New Roman" w:hAnsiTheme="minorHAnsi" w:cstheme="minorHAnsi"/>
          <w:sz w:val="22"/>
          <w:szCs w:val="22"/>
        </w:rPr>
        <w:t>tests</w:t>
      </w:r>
      <w:r w:rsidR="008E639E" w:rsidRPr="007F04B8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are </w:t>
      </w:r>
      <w:r w:rsidR="004750BC">
        <w:rPr>
          <w:rFonts w:asciiTheme="minorHAnsi" w:eastAsia="Times New Roman" w:hAnsiTheme="minorHAnsi" w:cstheme="minorHAnsi"/>
          <w:sz w:val="22"/>
          <w:szCs w:val="22"/>
        </w:rPr>
        <w:t>confirmed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5EF9EB82" w14:textId="4A61432C" w:rsidR="00955DFE" w:rsidRPr="007F04B8" w:rsidRDefault="00955DFE" w:rsidP="00F07B2C">
      <w:pPr>
        <w:pStyle w:val="NormalWeb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F55DCB" w14:textId="2483A66F" w:rsidR="002324E5" w:rsidRDefault="00955DFE" w:rsidP="00F07B2C">
      <w:pPr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F04B8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Confirmed Cases. </w:t>
      </w:r>
      <w:r w:rsidR="007F04B8" w:rsidRPr="007F04B8">
        <w:rPr>
          <w:rFonts w:asciiTheme="minorHAnsi" w:eastAsia="Times New Roman" w:hAnsiTheme="minorHAnsi" w:cstheme="minorHAnsi"/>
          <w:sz w:val="22"/>
          <w:szCs w:val="22"/>
        </w:rPr>
        <w:t xml:space="preserve">If we do have a confirmed case within our school community, we will </w:t>
      </w:r>
      <w:r w:rsidR="008E639E">
        <w:rPr>
          <w:rFonts w:asciiTheme="minorHAnsi" w:eastAsia="Times New Roman" w:hAnsiTheme="minorHAnsi" w:cstheme="minorHAnsi"/>
          <w:sz w:val="22"/>
          <w:szCs w:val="22"/>
        </w:rPr>
        <w:t xml:space="preserve">work closely with </w:t>
      </w:r>
      <w:r w:rsidR="00454DCA">
        <w:rPr>
          <w:rFonts w:asciiTheme="minorHAnsi" w:eastAsia="Times New Roman" w:hAnsiTheme="minorHAnsi" w:cstheme="minorHAnsi"/>
          <w:sz w:val="22"/>
          <w:szCs w:val="22"/>
        </w:rPr>
        <w:t>PHE and</w:t>
      </w:r>
      <w:r w:rsidR="008E639E">
        <w:rPr>
          <w:rFonts w:asciiTheme="minorHAnsi" w:eastAsia="Times New Roman" w:hAnsiTheme="minorHAnsi" w:cstheme="minorHAnsi"/>
          <w:sz w:val="22"/>
          <w:szCs w:val="22"/>
        </w:rPr>
        <w:t xml:space="preserve"> inform</w:t>
      </w:r>
      <w:r w:rsidR="00454D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7F04B8" w:rsidRPr="007F04B8">
        <w:rPr>
          <w:rFonts w:asciiTheme="minorHAnsi" w:eastAsia="Times New Roman" w:hAnsiTheme="minorHAnsi" w:cstheme="minorHAnsi"/>
          <w:sz w:val="22"/>
          <w:szCs w:val="22"/>
        </w:rPr>
        <w:t>parents immediately.</w:t>
      </w:r>
      <w:r w:rsidR="00454DCA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Again, as per Government advice, PHE will </w:t>
      </w:r>
      <w:r w:rsidR="00454DCA">
        <w:rPr>
          <w:rFonts w:asciiTheme="minorHAnsi" w:eastAsia="Times New Roman" w:hAnsiTheme="minorHAnsi" w:cstheme="minorHAnsi"/>
          <w:sz w:val="22"/>
          <w:szCs w:val="22"/>
        </w:rPr>
        <w:t>visit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 the school, make a risk assessment and advise on specific measures to be taken</w:t>
      </w:r>
      <w:r w:rsidR="008E639E">
        <w:rPr>
          <w:rFonts w:asciiTheme="minorHAnsi" w:eastAsia="Times New Roman" w:hAnsiTheme="minorHAnsi" w:cstheme="minorHAnsi"/>
          <w:sz w:val="22"/>
          <w:szCs w:val="22"/>
        </w:rPr>
        <w:t>, including the possible closure of the school</w:t>
      </w:r>
      <w:r w:rsidRPr="007F04B8">
        <w:rPr>
          <w:rFonts w:asciiTheme="minorHAnsi" w:eastAsia="Times New Roman" w:hAnsiTheme="minorHAnsi" w:cstheme="minorHAnsi"/>
          <w:sz w:val="22"/>
          <w:szCs w:val="22"/>
        </w:rPr>
        <w:t xml:space="preserve">.  </w:t>
      </w:r>
      <w:r w:rsidR="00D00109">
        <w:rPr>
          <w:rFonts w:asciiTheme="minorHAnsi" w:eastAsia="Times New Roman" w:hAnsiTheme="minorHAnsi" w:cstheme="minorHAnsi"/>
          <w:sz w:val="22"/>
          <w:szCs w:val="22"/>
        </w:rPr>
        <w:t>These are likely to include deep cleaning and a contact assessment</w:t>
      </w:r>
      <w:r w:rsidR="00420391">
        <w:rPr>
          <w:rFonts w:asciiTheme="minorHAnsi" w:eastAsia="Times New Roman" w:hAnsiTheme="minorHAnsi" w:cstheme="minorHAnsi"/>
          <w:sz w:val="22"/>
          <w:szCs w:val="22"/>
        </w:rPr>
        <w:t xml:space="preserve"> based on which PHE </w:t>
      </w:r>
      <w:r w:rsidR="00420391" w:rsidRPr="001D5F65">
        <w:rPr>
          <w:rFonts w:ascii="Calibri" w:eastAsia="Calibri" w:hAnsi="Calibri"/>
          <w:sz w:val="22"/>
          <w:szCs w:val="22"/>
          <w:lang w:eastAsia="en-US"/>
        </w:rPr>
        <w:t>will follow up directly with any individuals in need of specific advice</w:t>
      </w:r>
      <w:r w:rsidR="00420391">
        <w:rPr>
          <w:rFonts w:ascii="Calibri" w:eastAsia="Calibri" w:hAnsi="Calibri"/>
          <w:sz w:val="22"/>
          <w:szCs w:val="22"/>
          <w:lang w:eastAsia="en-US"/>
        </w:rPr>
        <w:t xml:space="preserve">. </w:t>
      </w:r>
    </w:p>
    <w:p w14:paraId="6F1C1720" w14:textId="77777777" w:rsidR="007F04B8" w:rsidRPr="007F04B8" w:rsidRDefault="007F04B8" w:rsidP="00F07B2C">
      <w:pPr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28243D3B" w14:textId="61755EE9" w:rsidR="008E639E" w:rsidRDefault="007F04B8" w:rsidP="00D00109">
      <w:pPr>
        <w:pStyle w:val="NormalWeb"/>
        <w:shd w:val="clear" w:color="auto" w:fill="FFFFFF"/>
        <w:jc w:val="both"/>
        <w:rPr>
          <w:rFonts w:cstheme="minorHAnsi"/>
        </w:rPr>
      </w:pPr>
      <w:r w:rsidRPr="007F04B8">
        <w:rPr>
          <w:rFonts w:asciiTheme="minorHAnsi" w:hAnsiTheme="minorHAnsi" w:cstheme="minorBidi"/>
          <w:sz w:val="22"/>
          <w:szCs w:val="22"/>
          <w:lang w:eastAsia="en-US"/>
        </w:rPr>
        <w:t xml:space="preserve">Where </w:t>
      </w:r>
      <w:r w:rsidR="00D53F25">
        <w:rPr>
          <w:rFonts w:asciiTheme="minorHAnsi" w:hAnsiTheme="minorHAnsi" w:cstheme="minorBidi"/>
          <w:sz w:val="22"/>
          <w:szCs w:val="22"/>
          <w:lang w:eastAsia="en-US"/>
        </w:rPr>
        <w:t xml:space="preserve">a </w:t>
      </w:r>
      <w:r w:rsidRPr="007F04B8">
        <w:rPr>
          <w:rFonts w:asciiTheme="minorHAnsi" w:hAnsiTheme="minorHAnsi" w:cstheme="minorBidi"/>
          <w:sz w:val="22"/>
          <w:szCs w:val="22"/>
          <w:lang w:eastAsia="en-US"/>
        </w:rPr>
        <w:t>pupil</w:t>
      </w:r>
      <w:r w:rsidR="00420391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D53F25">
        <w:rPr>
          <w:rFonts w:asciiTheme="minorHAnsi" w:hAnsiTheme="minorHAnsi" w:cstheme="minorBidi"/>
          <w:sz w:val="22"/>
          <w:szCs w:val="22"/>
          <w:lang w:eastAsia="en-US"/>
        </w:rPr>
        <w:t>is</w:t>
      </w:r>
      <w:r w:rsidRPr="007F04B8">
        <w:rPr>
          <w:rFonts w:asciiTheme="minorHAnsi" w:hAnsiTheme="minorHAnsi" w:cstheme="minorBidi"/>
          <w:sz w:val="22"/>
          <w:szCs w:val="22"/>
          <w:lang w:eastAsia="en-US"/>
        </w:rPr>
        <w:t xml:space="preserve"> required to stay at home</w:t>
      </w:r>
      <w:r w:rsidR="00D53F25">
        <w:rPr>
          <w:rFonts w:asciiTheme="minorHAnsi" w:hAnsiTheme="minorHAnsi" w:cstheme="minorBidi"/>
          <w:sz w:val="22"/>
          <w:szCs w:val="22"/>
          <w:lang w:eastAsia="en-US"/>
        </w:rPr>
        <w:t>,</w:t>
      </w:r>
      <w:r w:rsidRPr="007F04B8">
        <w:rPr>
          <w:rFonts w:asciiTheme="minorHAnsi" w:hAnsiTheme="minorHAnsi" w:cstheme="minorBidi"/>
          <w:sz w:val="22"/>
          <w:szCs w:val="22"/>
          <w:lang w:eastAsia="en-US"/>
        </w:rPr>
        <w:t xml:space="preserve"> the school will provide a</w:t>
      </w:r>
      <w:r w:rsidR="00F937CE">
        <w:rPr>
          <w:rFonts w:asciiTheme="minorHAnsi" w:hAnsiTheme="minorHAnsi" w:cstheme="minorBidi"/>
          <w:sz w:val="22"/>
          <w:szCs w:val="22"/>
          <w:lang w:eastAsia="en-US"/>
        </w:rPr>
        <w:t>n age appropriate</w:t>
      </w:r>
      <w:r w:rsidR="00420391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E639E">
        <w:rPr>
          <w:rFonts w:asciiTheme="minorHAnsi" w:hAnsiTheme="minorHAnsi" w:cstheme="minorBidi"/>
          <w:sz w:val="22"/>
          <w:szCs w:val="22"/>
          <w:lang w:eastAsia="en-US"/>
        </w:rPr>
        <w:t>timetabled</w:t>
      </w:r>
      <w:r w:rsidRPr="007F04B8">
        <w:rPr>
          <w:rFonts w:asciiTheme="minorHAnsi" w:hAnsiTheme="minorHAnsi" w:cstheme="minorBidi"/>
          <w:sz w:val="22"/>
          <w:szCs w:val="22"/>
          <w:lang w:eastAsia="en-US"/>
        </w:rPr>
        <w:t xml:space="preserve"> programme of work and learning material</w:t>
      </w:r>
      <w:r w:rsidR="00D53F25">
        <w:rPr>
          <w:rFonts w:asciiTheme="minorHAnsi" w:hAnsiTheme="minorHAnsi" w:cstheme="minorBidi"/>
          <w:sz w:val="22"/>
          <w:szCs w:val="22"/>
          <w:lang w:eastAsia="en-US"/>
        </w:rPr>
        <w:t>s</w:t>
      </w:r>
      <w:r w:rsidR="0065700A">
        <w:rPr>
          <w:rFonts w:asciiTheme="minorHAnsi" w:hAnsiTheme="minorHAnsi" w:cstheme="minorBidi"/>
          <w:sz w:val="22"/>
          <w:szCs w:val="22"/>
          <w:lang w:eastAsia="en-US"/>
        </w:rPr>
        <w:t xml:space="preserve"> that might include</w:t>
      </w:r>
      <w:r w:rsidR="00D53F25">
        <w:rPr>
          <w:rFonts w:asciiTheme="minorHAnsi" w:hAnsiTheme="minorHAnsi" w:cstheme="minorBidi"/>
          <w:sz w:val="22"/>
          <w:szCs w:val="22"/>
          <w:lang w:eastAsia="en-US"/>
        </w:rPr>
        <w:t xml:space="preserve"> online</w:t>
      </w:r>
      <w:r w:rsidR="0065700A">
        <w:rPr>
          <w:rFonts w:asciiTheme="minorHAnsi" w:hAnsiTheme="minorHAnsi" w:cstheme="minorBidi"/>
          <w:sz w:val="22"/>
          <w:szCs w:val="22"/>
          <w:lang w:eastAsia="en-US"/>
        </w:rPr>
        <w:t xml:space="preserve"> learning</w:t>
      </w:r>
      <w:r w:rsidR="00D53F25">
        <w:rPr>
          <w:rFonts w:asciiTheme="minorHAnsi" w:hAnsiTheme="minorHAnsi" w:cstheme="minorBidi"/>
          <w:sz w:val="22"/>
          <w:szCs w:val="22"/>
          <w:lang w:eastAsia="en-US"/>
        </w:rPr>
        <w:t xml:space="preserve"> to ensure your child is</w:t>
      </w:r>
      <w:r w:rsidRPr="007F04B8">
        <w:rPr>
          <w:rFonts w:asciiTheme="minorHAnsi" w:hAnsiTheme="minorHAnsi" w:cstheme="minorBidi"/>
          <w:sz w:val="22"/>
          <w:szCs w:val="22"/>
          <w:lang w:eastAsia="en-US"/>
        </w:rPr>
        <w:t xml:space="preserve"> able to keep pace with the rest of their class during </w:t>
      </w:r>
      <w:r w:rsidR="008E639E">
        <w:rPr>
          <w:rFonts w:asciiTheme="minorHAnsi" w:hAnsiTheme="minorHAnsi" w:cstheme="minorBidi"/>
          <w:sz w:val="22"/>
          <w:szCs w:val="22"/>
          <w:lang w:eastAsia="en-US"/>
        </w:rPr>
        <w:t>their</w:t>
      </w:r>
      <w:r w:rsidRPr="007F04B8">
        <w:rPr>
          <w:rFonts w:asciiTheme="minorHAnsi" w:hAnsiTheme="minorHAnsi" w:cstheme="minorBidi"/>
          <w:sz w:val="22"/>
          <w:szCs w:val="22"/>
          <w:lang w:eastAsia="en-US"/>
        </w:rPr>
        <w:t xml:space="preserve"> absence from school.</w:t>
      </w:r>
    </w:p>
    <w:p w14:paraId="6D57BF2D" w14:textId="77777777" w:rsidR="008E639E" w:rsidRDefault="008E639E" w:rsidP="00D00109">
      <w:pPr>
        <w:pStyle w:val="NormalWeb"/>
        <w:shd w:val="clear" w:color="auto" w:fill="FFFFFF"/>
        <w:jc w:val="both"/>
        <w:rPr>
          <w:rFonts w:cstheme="minorHAnsi"/>
        </w:rPr>
      </w:pPr>
    </w:p>
    <w:p w14:paraId="336C3ED3" w14:textId="037A246C" w:rsidR="00D00109" w:rsidRPr="00420391" w:rsidRDefault="007F04B8" w:rsidP="00D00109">
      <w:pPr>
        <w:pStyle w:val="NormalWeb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F04B8">
        <w:rPr>
          <w:rFonts w:asciiTheme="minorHAnsi" w:hAnsiTheme="minorHAnsi" w:cstheme="minorBidi"/>
          <w:sz w:val="22"/>
          <w:szCs w:val="22"/>
          <w:lang w:eastAsia="en-US"/>
        </w:rPr>
        <w:t>We appreciate that these measures may be inconvenient to affected families but trust you understand that the health and safety of our pupils and</w:t>
      </w:r>
      <w:r w:rsidR="00420391">
        <w:rPr>
          <w:rFonts w:asciiTheme="minorHAnsi" w:hAnsiTheme="minorHAnsi" w:cstheme="minorBidi"/>
          <w:sz w:val="22"/>
          <w:szCs w:val="22"/>
          <w:lang w:eastAsia="en-US"/>
        </w:rPr>
        <w:t xml:space="preserve"> the</w:t>
      </w:r>
      <w:r w:rsidRPr="007F04B8">
        <w:rPr>
          <w:rFonts w:asciiTheme="minorHAnsi" w:hAnsiTheme="minorHAnsi" w:cstheme="minorBidi"/>
          <w:sz w:val="22"/>
          <w:szCs w:val="22"/>
          <w:lang w:eastAsia="en-US"/>
        </w:rPr>
        <w:t xml:space="preserve"> broader school community are paramount.</w:t>
      </w:r>
      <w:r w:rsidR="00D00109">
        <w:rPr>
          <w:rFonts w:asciiTheme="minorHAnsi" w:hAnsiTheme="minorHAnsi" w:cstheme="minorBidi"/>
          <w:sz w:val="22"/>
          <w:szCs w:val="22"/>
          <w:lang w:eastAsia="en-US"/>
        </w:rPr>
        <w:t xml:space="preserve"> In the unlikely but possible event of a school closure, we have contingency plans to provide remote teaching and learning with the objective of replicating the structure of the school day while pupils are at home.</w:t>
      </w:r>
      <w:r w:rsidR="00D00109" w:rsidRPr="00420391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  <w:r w:rsidR="008E639E">
        <w:rPr>
          <w:rFonts w:asciiTheme="minorHAnsi" w:hAnsiTheme="minorHAnsi" w:cstheme="minorBidi"/>
          <w:sz w:val="22"/>
          <w:szCs w:val="22"/>
          <w:lang w:eastAsia="en-US"/>
        </w:rPr>
        <w:t xml:space="preserve">We would </w:t>
      </w:r>
      <w:r w:rsidR="0065700A">
        <w:rPr>
          <w:rFonts w:asciiTheme="minorHAnsi" w:hAnsiTheme="minorHAnsi" w:cstheme="minorBidi"/>
          <w:sz w:val="22"/>
          <w:szCs w:val="22"/>
          <w:lang w:eastAsia="en-US"/>
        </w:rPr>
        <w:t>of course send out further details on</w:t>
      </w:r>
      <w:r w:rsidR="008E639E">
        <w:rPr>
          <w:rFonts w:asciiTheme="minorHAnsi" w:hAnsiTheme="minorHAnsi" w:cstheme="minorBidi"/>
          <w:sz w:val="22"/>
          <w:szCs w:val="22"/>
          <w:lang w:eastAsia="en-US"/>
        </w:rPr>
        <w:t xml:space="preserve"> this, </w:t>
      </w:r>
      <w:r w:rsidR="008E639E" w:rsidRPr="00420391">
        <w:rPr>
          <w:rFonts w:asciiTheme="minorHAnsi" w:hAnsiTheme="minorHAnsi" w:cstheme="minorBidi"/>
          <w:sz w:val="22"/>
          <w:szCs w:val="22"/>
          <w:lang w:eastAsia="en-US"/>
        </w:rPr>
        <w:t>enabling two-way communication between teachers and pupils</w:t>
      </w:r>
      <w:r w:rsidR="00420391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73C02145" w14:textId="77777777" w:rsidR="000D5887" w:rsidRDefault="000D5887" w:rsidP="00F07B2C">
      <w:pPr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72BC6BA4" w14:textId="138657D0" w:rsidR="00D53F25" w:rsidRDefault="00D53F25" w:rsidP="00F07B2C">
      <w:pPr>
        <w:jc w:val="both"/>
        <w:rPr>
          <w:rFonts w:asciiTheme="minorHAnsi" w:hAnsiTheme="minorHAnsi" w:cstheme="minorHAnsi"/>
          <w:sz w:val="22"/>
          <w:szCs w:val="22"/>
        </w:rPr>
      </w:pPr>
      <w:r w:rsidRPr="007F04B8">
        <w:rPr>
          <w:rFonts w:asciiTheme="minorHAnsi" w:hAnsiTheme="minorHAnsi" w:cstheme="minorHAnsi"/>
          <w:sz w:val="22"/>
          <w:szCs w:val="22"/>
        </w:rPr>
        <w:t xml:space="preserve">I hope that this gives you the reassurance that we are doing everything possible to maintain a normal teaching and learning environment for our pupils, whilst carefully monitoring and managing the situation </w:t>
      </w:r>
      <w:r w:rsidR="000D5887">
        <w:rPr>
          <w:rFonts w:asciiTheme="minorHAnsi" w:hAnsiTheme="minorHAnsi" w:cstheme="minorHAnsi"/>
          <w:sz w:val="22"/>
          <w:szCs w:val="22"/>
        </w:rPr>
        <w:t>as it develops</w:t>
      </w:r>
      <w:r w:rsidRPr="007F04B8">
        <w:rPr>
          <w:rFonts w:asciiTheme="minorHAnsi" w:hAnsiTheme="minorHAnsi" w:cstheme="minorHAnsi"/>
          <w:sz w:val="22"/>
          <w:szCs w:val="22"/>
        </w:rPr>
        <w:t>.</w:t>
      </w:r>
    </w:p>
    <w:p w14:paraId="417A7939" w14:textId="77777777" w:rsidR="00D53F25" w:rsidRPr="00D53F25" w:rsidRDefault="00D53F25" w:rsidP="00F07B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8C660" w14:textId="096BE828" w:rsidR="00D53F25" w:rsidRDefault="007F04B8" w:rsidP="00F07B2C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F04B8">
        <w:rPr>
          <w:rFonts w:asciiTheme="minorHAnsi" w:hAnsiTheme="minorHAnsi" w:cstheme="minorBidi"/>
          <w:sz w:val="22"/>
          <w:szCs w:val="22"/>
          <w:lang w:eastAsia="en-US"/>
        </w:rPr>
        <w:t xml:space="preserve">Thank you for helping us take all the appropriate precautions </w:t>
      </w:r>
      <w:proofErr w:type="gramStart"/>
      <w:r w:rsidRPr="007F04B8">
        <w:rPr>
          <w:rFonts w:asciiTheme="minorHAnsi" w:hAnsiTheme="minorHAnsi" w:cstheme="minorBidi"/>
          <w:sz w:val="22"/>
          <w:szCs w:val="22"/>
          <w:lang w:eastAsia="en-US"/>
        </w:rPr>
        <w:t>at this time</w:t>
      </w:r>
      <w:proofErr w:type="gramEnd"/>
      <w:r w:rsidRPr="007F04B8">
        <w:rPr>
          <w:rFonts w:asciiTheme="minorHAnsi" w:hAnsiTheme="minorHAnsi" w:cstheme="minorBidi"/>
          <w:sz w:val="22"/>
          <w:szCs w:val="22"/>
          <w:lang w:eastAsia="en-US"/>
        </w:rPr>
        <w:t>. If you have any questions, please do not hesitate to</w:t>
      </w:r>
      <w:r w:rsidR="0065700A">
        <w:rPr>
          <w:rFonts w:asciiTheme="minorHAnsi" w:hAnsiTheme="minorHAnsi" w:cstheme="minorBidi"/>
          <w:sz w:val="22"/>
          <w:szCs w:val="22"/>
          <w:lang w:eastAsia="en-US"/>
        </w:rPr>
        <w:t xml:space="preserve"> contact the School Office in the first instance </w:t>
      </w:r>
      <w:r w:rsidR="008E639E">
        <w:rPr>
          <w:rFonts w:asciiTheme="minorHAnsi" w:hAnsiTheme="minorHAnsi" w:cstheme="minorBidi"/>
          <w:sz w:val="22"/>
          <w:szCs w:val="22"/>
          <w:lang w:eastAsia="en-US"/>
        </w:rPr>
        <w:t>and please be assured that w</w:t>
      </w:r>
      <w:r w:rsidRPr="007F04B8">
        <w:rPr>
          <w:rFonts w:asciiTheme="minorHAnsi" w:hAnsiTheme="minorHAnsi" w:cstheme="minorBidi"/>
          <w:sz w:val="22"/>
          <w:szCs w:val="22"/>
          <w:lang w:eastAsia="en-US"/>
        </w:rPr>
        <w:t>e will keep you updated</w:t>
      </w:r>
      <w:r w:rsidR="000D5887">
        <w:rPr>
          <w:rFonts w:asciiTheme="minorHAnsi" w:hAnsiTheme="minorHAnsi" w:cstheme="minorBidi"/>
          <w:sz w:val="22"/>
          <w:szCs w:val="22"/>
          <w:lang w:eastAsia="en-US"/>
        </w:rPr>
        <w:t>.</w:t>
      </w:r>
    </w:p>
    <w:p w14:paraId="52213D80" w14:textId="0BB6009B" w:rsidR="00F937CE" w:rsidRDefault="007F04B8" w:rsidP="00420391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 w:rsidRPr="007F04B8">
        <w:rPr>
          <w:rFonts w:asciiTheme="minorHAnsi" w:hAnsiTheme="minorHAnsi" w:cstheme="minorBidi"/>
          <w:sz w:val="22"/>
          <w:szCs w:val="22"/>
          <w:lang w:eastAsia="en-US"/>
        </w:rPr>
        <w:t>Yours sincerely</w:t>
      </w:r>
    </w:p>
    <w:p w14:paraId="6041E504" w14:textId="5AFBB8D2" w:rsidR="0065700A" w:rsidRDefault="0065700A" w:rsidP="00420391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05EE3F7D" w14:textId="0778D626" w:rsidR="0065700A" w:rsidRPr="00420391" w:rsidRDefault="0065700A" w:rsidP="00420391">
      <w:pPr>
        <w:spacing w:after="160" w:line="259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Breaside Preparatory School</w:t>
      </w:r>
    </w:p>
    <w:p w14:paraId="76747EDA" w14:textId="6E336209" w:rsidR="00F937CE" w:rsidRDefault="00F937CE" w:rsidP="00F07B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4E263" w14:textId="77777777" w:rsidR="00F937CE" w:rsidRPr="007F04B8" w:rsidRDefault="00F937CE" w:rsidP="00F07B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0275B" w14:textId="77777777" w:rsidR="007F04B8" w:rsidRPr="007F04B8" w:rsidRDefault="007F04B8" w:rsidP="00F07B2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B293BF" w14:textId="77777777" w:rsidR="009A53B7" w:rsidRPr="007F04B8" w:rsidRDefault="009A53B7" w:rsidP="00F07B2C">
      <w:pPr>
        <w:jc w:val="both"/>
        <w:rPr>
          <w:rFonts w:asciiTheme="minorHAnsi" w:hAnsiTheme="minorHAnsi" w:cstheme="minorHAnsi"/>
          <w:sz w:val="22"/>
          <w:szCs w:val="22"/>
        </w:rPr>
      </w:pPr>
      <w:r w:rsidRPr="007F04B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9A53B7" w:rsidRPr="007F0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3243F" w14:textId="77777777" w:rsidR="00264193" w:rsidRDefault="00264193" w:rsidP="0054435D">
      <w:r>
        <w:separator/>
      </w:r>
    </w:p>
  </w:endnote>
  <w:endnote w:type="continuationSeparator" w:id="0">
    <w:p w14:paraId="0AFBC36B" w14:textId="77777777" w:rsidR="00264193" w:rsidRDefault="00264193" w:rsidP="0054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8DBB" w14:textId="77777777" w:rsidR="00264193" w:rsidRDefault="00264193" w:rsidP="0054435D">
      <w:r>
        <w:separator/>
      </w:r>
    </w:p>
  </w:footnote>
  <w:footnote w:type="continuationSeparator" w:id="0">
    <w:p w14:paraId="42C14D74" w14:textId="77777777" w:rsidR="00264193" w:rsidRDefault="00264193" w:rsidP="00544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061014"/>
    <w:multiLevelType w:val="hybridMultilevel"/>
    <w:tmpl w:val="A3347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656"/>
    <w:rsid w:val="000D5887"/>
    <w:rsid w:val="00226C27"/>
    <w:rsid w:val="002353AB"/>
    <w:rsid w:val="00264193"/>
    <w:rsid w:val="0029164F"/>
    <w:rsid w:val="00387512"/>
    <w:rsid w:val="0039730F"/>
    <w:rsid w:val="00404FA6"/>
    <w:rsid w:val="00420391"/>
    <w:rsid w:val="00454DCA"/>
    <w:rsid w:val="004750BC"/>
    <w:rsid w:val="0054435D"/>
    <w:rsid w:val="005D129D"/>
    <w:rsid w:val="00646D2F"/>
    <w:rsid w:val="0065700A"/>
    <w:rsid w:val="006D096F"/>
    <w:rsid w:val="006D522C"/>
    <w:rsid w:val="007F04B8"/>
    <w:rsid w:val="0080468F"/>
    <w:rsid w:val="008E639E"/>
    <w:rsid w:val="008F1542"/>
    <w:rsid w:val="00955DFE"/>
    <w:rsid w:val="009925EA"/>
    <w:rsid w:val="009A53B7"/>
    <w:rsid w:val="00A170C7"/>
    <w:rsid w:val="00A32656"/>
    <w:rsid w:val="00A37108"/>
    <w:rsid w:val="00AD254A"/>
    <w:rsid w:val="00B1744E"/>
    <w:rsid w:val="00D00109"/>
    <w:rsid w:val="00D469C5"/>
    <w:rsid w:val="00D53F25"/>
    <w:rsid w:val="00D56A20"/>
    <w:rsid w:val="00DE1345"/>
    <w:rsid w:val="00F07B2C"/>
    <w:rsid w:val="00F93328"/>
    <w:rsid w:val="00F9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B2E36"/>
  <w15:chartTrackingRefBased/>
  <w15:docId w15:val="{DE7C90A0-4FA7-498B-9200-34FFA020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65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2656"/>
  </w:style>
  <w:style w:type="paragraph" w:styleId="ListParagraph">
    <w:name w:val="List Paragraph"/>
    <w:basedOn w:val="Normal"/>
    <w:uiPriority w:val="34"/>
    <w:qFormat/>
    <w:rsid w:val="00404FA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D2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D2F"/>
    <w:rPr>
      <w:rFonts w:ascii="Times New Roman" w:hAnsi="Times New Roman" w:cs="Times New Roman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75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50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50BC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5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50BC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E1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3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435D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443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35D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guidance-to-educational-settings-about-covid-19/guidance-to-educational-settings-about-covid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2a5cc8a6-1e34-41b1-80c5-ad67b9e58070" xsi:nil="true"/>
    <MigrationWizIdDocumentLibraryPermissions xmlns="2a5cc8a6-1e34-41b1-80c5-ad67b9e58070" xsi:nil="true"/>
    <MigrationWizIdSecurityGroups xmlns="2a5cc8a6-1e34-41b1-80c5-ad67b9e58070" xsi:nil="true"/>
    <MigrationWizIdPermissions xmlns="2a5cc8a6-1e34-41b1-80c5-ad67b9e58070" xsi:nil="true"/>
    <MigrationWizIdPermissionLevels xmlns="2a5cc8a6-1e34-41b1-80c5-ad67b9e5807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EFDCE860E62429BFCE6D5E979E565" ma:contentTypeVersion="18" ma:contentTypeDescription="Create a new document." ma:contentTypeScope="" ma:versionID="4eaccbec96bae5270dfa33db8cf29ef2">
  <xsd:schema xmlns:xsd="http://www.w3.org/2001/XMLSchema" xmlns:xs="http://www.w3.org/2001/XMLSchema" xmlns:p="http://schemas.microsoft.com/office/2006/metadata/properties" xmlns:ns3="2a5cc8a6-1e34-41b1-80c5-ad67b9e58070" xmlns:ns4="070b2280-3818-49ef-8e4e-7e65419063be" targetNamespace="http://schemas.microsoft.com/office/2006/metadata/properties" ma:root="true" ma:fieldsID="dbe240df59ec3e35c5e5f5ec29c0f430" ns3:_="" ns4:_="">
    <xsd:import namespace="2a5cc8a6-1e34-41b1-80c5-ad67b9e58070"/>
    <xsd:import namespace="070b2280-3818-49ef-8e4e-7e65419063be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cc8a6-1e34-41b1-80c5-ad67b9e5807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b2280-3818-49ef-8e4e-7e65419063be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3E7065-1FF7-42FA-B5FB-13A591967F23}">
  <ds:schemaRefs>
    <ds:schemaRef ds:uri="http://schemas.microsoft.com/office/2006/metadata/properties"/>
    <ds:schemaRef ds:uri="http://schemas.microsoft.com/office/infopath/2007/PartnerControls"/>
    <ds:schemaRef ds:uri="2a5cc8a6-1e34-41b1-80c5-ad67b9e58070"/>
  </ds:schemaRefs>
</ds:datastoreItem>
</file>

<file path=customXml/itemProps2.xml><?xml version="1.0" encoding="utf-8"?>
<ds:datastoreItem xmlns:ds="http://schemas.openxmlformats.org/officeDocument/2006/customXml" ds:itemID="{3CE6C019-50F5-42D7-BBB8-952A10EAE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cc8a6-1e34-41b1-80c5-ad67b9e58070"/>
    <ds:schemaRef ds:uri="070b2280-3818-49ef-8e4e-7e65419063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C85F8-DEF4-44CE-8F82-CCDA07CC0B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Sillis</dc:creator>
  <cp:keywords/>
  <dc:description/>
  <cp:lastModifiedBy>Stuart Rolland</cp:lastModifiedBy>
  <cp:revision>6</cp:revision>
  <cp:lastPrinted>2020-03-02T06:44:00Z</cp:lastPrinted>
  <dcterms:created xsi:type="dcterms:W3CDTF">2020-02-28T12:37:00Z</dcterms:created>
  <dcterms:modified xsi:type="dcterms:W3CDTF">2020-02-28T13:20:00Z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0x010100881EFDCE860E62429BFCE6D5E979E565</vt:lpwstr>
  </property>
</Properties>
</file>